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CD9" w:rsidRDefault="00753CD9" w:rsidP="00753CD9">
      <w:pPr>
        <w:ind w:firstLine="720"/>
        <w:jc w:val="right"/>
      </w:pPr>
      <w:r>
        <w:t>ПРОЕКТ</w:t>
      </w:r>
    </w:p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8C6E7E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4A4A9E">
        <w:rPr>
          <w:rFonts w:cs="Times New Roman"/>
          <w:sz w:val="26"/>
          <w:szCs w:val="26"/>
        </w:rPr>
        <w:t>Старшего</w:t>
      </w:r>
      <w:r w:rsid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B7110">
        <w:rPr>
          <w:rFonts w:cs="Times New Roman"/>
          <w:sz w:val="26"/>
          <w:szCs w:val="26"/>
        </w:rPr>
        <w:t>отдела</w:t>
      </w:r>
      <w:r w:rsidR="00DE6D86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4A4A9E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4A4A9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4C5254" w:rsidRPr="004A4A9E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4A4A9E" w:rsidRPr="004A4A9E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4A4A9E" w:rsidRPr="004A4A9E">
        <w:rPr>
          <w:rFonts w:ascii="Times New Roman" w:hAnsi="Times New Roman" w:cs="Times New Roman"/>
          <w:sz w:val="26"/>
          <w:szCs w:val="28"/>
        </w:rPr>
        <w:t>70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A4A9E" w:rsidRPr="004A4A9E">
        <w:rPr>
          <w:rFonts w:ascii="Times New Roman" w:hAnsi="Times New Roman" w:cs="Times New Roman"/>
          <w:sz w:val="26"/>
          <w:szCs w:val="26"/>
        </w:rPr>
        <w:t>старшего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1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E75B20" w:rsidRPr="0069135F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>
        <w:rPr>
          <w:sz w:val="26"/>
        </w:rPr>
        <w:t xml:space="preserve">старший </w:t>
      </w:r>
      <w:r w:rsidRPr="0069135F">
        <w:rPr>
          <w:sz w:val="26"/>
        </w:rPr>
        <w:t>государствен</w:t>
      </w:r>
      <w:r>
        <w:rPr>
          <w:sz w:val="26"/>
        </w:rPr>
        <w:t>ный налоговый инспектор отдела.</w:t>
      </w:r>
    </w:p>
    <w:p w:rsidR="00E75B20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 xml:space="preserve">Старший государственный налоговый инспектор отдела исполняет обязанности  другого </w:t>
      </w:r>
      <w:r>
        <w:rPr>
          <w:sz w:val="26"/>
        </w:rPr>
        <w:t xml:space="preserve">старшего </w:t>
      </w:r>
      <w:r w:rsidRPr="0069135F">
        <w:rPr>
          <w:sz w:val="26"/>
        </w:rPr>
        <w:t>государственного налогового инспектора отдела.</w:t>
      </w:r>
    </w:p>
    <w:p w:rsidR="00001414" w:rsidRDefault="00001414" w:rsidP="00001414">
      <w:pPr>
        <w:rPr>
          <w:rFonts w:cs="Times New Roman"/>
          <w:sz w:val="26"/>
          <w:szCs w:val="26"/>
        </w:rPr>
      </w:pP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6B4BBC" w:rsidRPr="000310D7" w:rsidRDefault="006B4BBC" w:rsidP="006B4BBC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4626" w:rsidRDefault="00F64626" w:rsidP="00F64626">
      <w:pPr>
        <w:pStyle w:val="af2"/>
        <w:widowControl w:val="0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.3. 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Наличие базовых знаний: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Конституции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10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коррупции», других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применения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</w:t>
      </w:r>
      <w:r>
        <w:rPr>
          <w:rFonts w:ascii="Times New Roman" w:hAnsi="Times New Roman"/>
          <w:spacing w:val="-2"/>
          <w:sz w:val="26"/>
          <w:szCs w:val="26"/>
        </w:rPr>
        <w:t xml:space="preserve">регламента. </w:t>
      </w:r>
    </w:p>
    <w:p w:rsidR="00F64626" w:rsidRDefault="00F64626" w:rsidP="00F64626">
      <w:pPr>
        <w:pStyle w:val="af2"/>
        <w:widowControl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F64626" w:rsidRDefault="00F64626" w:rsidP="00F64626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506D5" w:rsidRPr="00371E0E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371E0E" w:rsidRDefault="00371E0E" w:rsidP="00371E0E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04707" w:rsidRPr="002D182B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70470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Pr="00704707" w:rsidRDefault="00704707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D182B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42279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F0295A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51182" w:rsidRPr="00D51182" w:rsidRDefault="00D51182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51182" w:rsidRPr="00D51182" w:rsidRDefault="00F0295A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51182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D511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D51182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090BB4" w:rsidRDefault="00F0295A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F0295A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F0295A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F0295A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71560A" w:rsidRPr="00090BB4" w:rsidRDefault="004A4A9E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="008C6E7E" w:rsidRPr="008C6E7E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5</w:t>
      </w:r>
      <w:r w:rsidRPr="00E7032C">
        <w:rPr>
          <w:rFonts w:ascii="Times New Roman" w:hAnsi="Times New Roman"/>
          <w:sz w:val="26"/>
          <w:szCs w:val="26"/>
        </w:rPr>
        <w:t>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="00917991" w:rsidRPr="00917991">
        <w:rPr>
          <w:rFonts w:ascii="Times New Roman" w:hAnsi="Times New Roman"/>
          <w:spacing w:val="-2"/>
          <w:sz w:val="26"/>
          <w:szCs w:val="26"/>
        </w:rPr>
        <w:t>6</w:t>
      </w:r>
      <w:r w:rsidRPr="009B2B02">
        <w:rPr>
          <w:rFonts w:ascii="Times New Roman" w:hAnsi="Times New Roman"/>
          <w:spacing w:val="-2"/>
          <w:sz w:val="26"/>
          <w:szCs w:val="26"/>
        </w:rPr>
        <w:t>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</w:t>
      </w:r>
      <w:r w:rsidR="009B2B02" w:rsidRPr="00E7032C">
        <w:rPr>
          <w:rFonts w:ascii="Times New Roman" w:hAnsi="Times New Roman"/>
          <w:sz w:val="26"/>
          <w:szCs w:val="26"/>
        </w:rPr>
        <w:lastRenderedPageBreak/>
        <w:t>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685DA3" w:rsidRPr="009B2B0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917991" w:rsidRPr="00917991">
        <w:rPr>
          <w:rFonts w:cs="Times New Roman"/>
          <w:sz w:val="26"/>
          <w:szCs w:val="26"/>
        </w:rPr>
        <w:t>7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917991" w:rsidRPr="00917991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>расчетно-экономическая деятельность в сфере</w:t>
      </w:r>
      <w:r w:rsidR="000226BA">
        <w:rPr>
          <w:rFonts w:ascii="Times New Roman" w:hAnsi="Times New Roman"/>
          <w:sz w:val="26"/>
          <w:szCs w:val="26"/>
        </w:rPr>
        <w:t xml:space="preserve"> налогообложения</w:t>
      </w:r>
      <w:r w:rsidR="00BF47EF" w:rsidRPr="009F7334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9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7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2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3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4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917991" w:rsidRPr="00E81C58" w:rsidRDefault="00A23D9B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7B71">
        <w:rPr>
          <w:rFonts w:eastAsia="Times New Roman" w:cs="Times New Roman"/>
          <w:sz w:val="26"/>
          <w:szCs w:val="26"/>
          <w:lang w:eastAsia="ru-RU"/>
        </w:rPr>
        <w:t>8</w:t>
      </w:r>
      <w:r>
        <w:rPr>
          <w:rFonts w:eastAsia="Times New Roman" w:cs="Times New Roman"/>
          <w:sz w:val="26"/>
          <w:szCs w:val="26"/>
          <w:lang w:eastAsia="ru-RU"/>
        </w:rPr>
        <w:t>.</w:t>
      </w:r>
      <w:r w:rsidRPr="00977B71">
        <w:rPr>
          <w:rFonts w:eastAsia="Times New Roman" w:cs="Times New Roman"/>
          <w:bCs/>
          <w:sz w:val="26"/>
          <w:szCs w:val="26"/>
          <w:lang w:eastAsia="ru-RU"/>
        </w:rPr>
        <w:t>В соответствии с должностными обязанностями старший государственный налоговый инспектор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обязан</w:t>
      </w:r>
      <w:r w:rsidR="006804F9">
        <w:rPr>
          <w:rFonts w:eastAsia="Times New Roman" w:cs="Times New Roman"/>
          <w:bCs/>
          <w:sz w:val="26"/>
          <w:szCs w:val="26"/>
          <w:lang w:eastAsia="ru-RU"/>
        </w:rPr>
        <w:t>:</w:t>
      </w:r>
      <w:r w:rsidR="006804F9" w:rsidRPr="006804F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нижестоящими налоговыми органами, оказывает практическую помощь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принимать участие в комплексных аудиторских проверках внутреннего аудита налоговых органов по вопросам, относящимся к компетенции отдела,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 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осуществлять, в рамках подготовки к проверкам внутреннего аудита,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предпроверочный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 Результаты предпроверочного анализа фиксирует аналитическими выборками из запросной системы ЭОД (по соответствующим направлениям деятельности) и иными документами;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постпроверочный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контроль за деятельностью проверенных налоговых органов по результатов самостоятельно проведенных тематических аудиторских проверок и участвует в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постпроверочном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осуществлять  контроль за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6804F9" w:rsidRDefault="006804F9" w:rsidP="006804F9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контроль за обоснованностью возмещения сумм налога на добавленную стоимость и акцизов на нефтепродукты в рамках исполнения приказов Федеральной налоговой службы и управления;</w:t>
      </w:r>
    </w:p>
    <w:p w:rsidR="006804F9" w:rsidRPr="00753CD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и координировать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6D163F" w:rsidRPr="006D163F" w:rsidRDefault="006D163F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D163F">
        <w:rPr>
          <w:rFonts w:eastAsia="Times New Roman" w:cs="Times New Roman"/>
          <w:sz w:val="26"/>
          <w:szCs w:val="26"/>
          <w:lang w:eastAsia="ru-RU"/>
        </w:rPr>
        <w:t>анализировать и систематизировать все выявленные с использованием «ПК АСК НДС-2» расхождения за исключением относящихся к категориям «сложные» доводимой до Управлений Межрегиональной инспекцией Федеральной налоговой службы по камеральному контролю и с «сомнительной задолженностью», причины их образования, разрабатывать предложения по их устранению, в рамках исполнения письма ФНС России от 14.03.2017 № ЕД-5-15/478дсп@;</w:t>
      </w:r>
      <w:proofErr w:type="gramEnd"/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уровень.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организовывать и осуществлять внутренний контроль по технологическим процессам (выполнять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 применяя следующие методы внутреннего контроля 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6804F9" w:rsidRDefault="006804F9" w:rsidP="006804F9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  осуществлять  контроль и обеспечение работы налоговых органов по контролю за осуществлением валютных операций резидентами и нерезидентами, не являющимися кредитными организациями, организация информационного обмена и взаимодействия с органами и агентами валютного контроля, в рамках компетенции налоговых органов;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разрабатывать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формировать установленную ФНС России статистическую налоговую отчетность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 аналитические записки к статистической налоговой отчетности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организовывать  проведение нижестоящими налоговыми органами камеральных налоговых проверок деклараций налогоплательщиков и контроль за их качеством;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выявлением, пресечением и предупреждением схем ухода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и систематизацию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вырабатывать предложения и формирует методологическую основу автоматизации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участвовать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804F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изучать и обобщать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подготавливает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осуществлять методическую деятельность по вопросам, отнесенным к компетенции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в пределах своей компетенции защиту сведений, составляющих государственную тайну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состоянием, полнотой и достоверностью информационных ресурсов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централизованно вести НСИ и информационные ресурсы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осваивать программные продукты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необходимые материалы к техучебе и проводит занятия в отделе по формированию отчетности;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обучать,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выполнять контрольные задания </w:t>
      </w:r>
      <w:r>
        <w:rPr>
          <w:rFonts w:eastAsia="Times New Roman" w:cs="Times New Roman"/>
          <w:bCs/>
          <w:sz w:val="26"/>
          <w:szCs w:val="26"/>
          <w:lang w:eastAsia="ru-RU"/>
        </w:rPr>
        <w:t>Федеральной налоговой службы России</w:t>
      </w:r>
      <w:r>
        <w:rPr>
          <w:rFonts w:eastAsia="Times New Roman" w:cs="Times New Roman"/>
          <w:sz w:val="26"/>
          <w:szCs w:val="26"/>
          <w:lang w:eastAsia="ru-RU"/>
        </w:rPr>
        <w:t>, руководства управления;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6804F9" w:rsidRDefault="006804F9" w:rsidP="006804F9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выполнять поручения начальника отдела, предусмотренные задачами и функциями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хранение документов с ограничительной пометкой «ДСП»; ведет журнал учета входящих документов «ДСП»;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формирование файлов с ограничительной пометкой «ДСП»;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добросовестно выполнять порученную ему работу; содержит находящееся в пользовании имущество в целости и сохранности; всемерно способствовать 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выполнять требования по защите информации;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 сохранность комплектности закрепленного оборудования;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spellStart"/>
      <w:r>
        <w:rPr>
          <w:rFonts w:eastAsia="Times New Roman" w:cs="Times New Roman"/>
          <w:sz w:val="26"/>
          <w:szCs w:val="26"/>
          <w:lang w:eastAsia="ru-RU"/>
        </w:rPr>
        <w:t>использоать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исключать 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не разглашать  конфиденциальную информацию, к которой он допущен, рубежи ее защиты, в том числе сведения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 xml:space="preserve">сообщать  в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ставших им известных попытках посторонних лиц получить сведения об используемых СКЗИ или ключевых документах к ним;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сдавать СКЗИ в </w:t>
      </w:r>
      <w:r>
        <w:rPr>
          <w:rFonts w:cs="Times New Roman"/>
          <w:sz w:val="26"/>
          <w:szCs w:val="26"/>
        </w:rPr>
        <w:t>отдел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уведомлять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прочими вопросами обеспечения безопасного функционирования используемого ими оборудования и не разглашать конфиденциальную информацию, к которой он допущен, в том числе сведений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6804F9" w:rsidRDefault="006804F9" w:rsidP="006804F9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>Федеральны</w:t>
      </w:r>
      <w:r>
        <w:rPr>
          <w:color w:val="000000" w:themeColor="text1"/>
          <w:sz w:val="26"/>
          <w:szCs w:val="26"/>
        </w:rPr>
        <w:t>м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color w:val="000000" w:themeColor="text1"/>
          <w:sz w:val="26"/>
          <w:szCs w:val="26"/>
        </w:rPr>
        <w:t>ом</w:t>
      </w:r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04F9" w:rsidRDefault="006804F9" w:rsidP="006804F9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07615" w:rsidRDefault="00681090" w:rsidP="00C229ED">
      <w:pPr>
        <w:widowControl w:val="0"/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07615">
        <w:rPr>
          <w:rFonts w:cs="Times New Roman"/>
          <w:sz w:val="26"/>
          <w:szCs w:val="26"/>
        </w:rPr>
        <w:t xml:space="preserve"> </w:t>
      </w:r>
      <w:r w:rsidR="004A4A9E" w:rsidRPr="00307615">
        <w:rPr>
          <w:rFonts w:cs="Times New Roman"/>
          <w:sz w:val="26"/>
          <w:szCs w:val="26"/>
        </w:rPr>
        <w:t>старший</w:t>
      </w:r>
      <w:r w:rsidR="008C6E7E" w:rsidRPr="00307615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307615">
        <w:rPr>
          <w:rFonts w:cs="Times New Roman"/>
          <w:sz w:val="26"/>
          <w:szCs w:val="26"/>
        </w:rPr>
        <w:t xml:space="preserve"> </w:t>
      </w:r>
      <w:r w:rsidR="00D1572F" w:rsidRPr="00307615">
        <w:rPr>
          <w:rFonts w:cs="Times New Roman"/>
          <w:sz w:val="26"/>
          <w:szCs w:val="26"/>
        </w:rPr>
        <w:t>имеет право:</w:t>
      </w:r>
    </w:p>
    <w:p w:rsidR="00C229ED" w:rsidRPr="00307615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получат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307615">
        <w:rPr>
          <w:rFonts w:cs="Times New Roman"/>
          <w:sz w:val="26"/>
          <w:szCs w:val="26"/>
        </w:rPr>
        <w:t>знакомит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</w:t>
      </w:r>
      <w:r w:rsidRPr="00C7504B">
        <w:rPr>
          <w:sz w:val="26"/>
        </w:rPr>
        <w:t xml:space="preserve">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 положением </w:t>
      </w:r>
      <w:r w:rsidR="00C106D9">
        <w:rPr>
          <w:rFonts w:cs="Times New Roman"/>
          <w:sz w:val="26"/>
          <w:szCs w:val="26"/>
        </w:rPr>
        <w:t>об отделе камерального контроля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4A4A9E" w:rsidRP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A4A9E">
        <w:rPr>
          <w:rFonts w:cs="Times New Roman"/>
          <w:bCs/>
          <w:sz w:val="26"/>
          <w:szCs w:val="26"/>
        </w:rPr>
        <w:t>с</w:t>
      </w:r>
      <w:r w:rsidR="004A4A9E" w:rsidRPr="004A4A9E">
        <w:rPr>
          <w:rFonts w:cs="Times New Roman"/>
          <w:bCs/>
          <w:sz w:val="26"/>
          <w:szCs w:val="26"/>
        </w:rPr>
        <w:t>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07615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A4A9E">
        <w:rPr>
          <w:rFonts w:eastAsia="Calibri" w:cs="Times New Roman"/>
          <w:sz w:val="26"/>
          <w:szCs w:val="26"/>
        </w:rPr>
        <w:t>с</w:t>
      </w:r>
      <w:r w:rsidR="004A4A9E" w:rsidRPr="004A4A9E">
        <w:rPr>
          <w:rFonts w:eastAsia="Calibri" w:cs="Times New Roman"/>
          <w:sz w:val="26"/>
          <w:szCs w:val="26"/>
        </w:rPr>
        <w:t>тарший</w:t>
      </w:r>
      <w:r w:rsidR="008C6E7E"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 xml:space="preserve">самостоятельно принимать решения в соответствии с </w:t>
      </w:r>
      <w:r w:rsidR="00FC61E3" w:rsidRPr="00FC61E3">
        <w:rPr>
          <w:rFonts w:eastAsia="Calibri" w:cs="Times New Roman"/>
          <w:sz w:val="26"/>
          <w:szCs w:val="26"/>
        </w:rPr>
        <w:lastRenderedPageBreak/>
        <w:t>возложенными на него настоящим должностным регламентом должностными обязанностями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A4A9E" w:rsidRPr="004A4A9E">
        <w:rPr>
          <w:rFonts w:eastAsia="Calibri" w:cs="Times New Roman"/>
          <w:sz w:val="26"/>
          <w:szCs w:val="26"/>
        </w:rPr>
        <w:t>старший</w:t>
      </w:r>
      <w:r w:rsidR="008C6E7E"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Pr="00222F53" w:rsidRDefault="00FC61E3" w:rsidP="00FC61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07615">
        <w:rPr>
          <w:rFonts w:cs="Times New Roman"/>
          <w:b/>
          <w:sz w:val="26"/>
          <w:szCs w:val="26"/>
        </w:rPr>
        <w:t xml:space="preserve">старший государственный налоговый инспектор отдела камерального контроля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тарший</w:t>
      </w:r>
      <w:r w:rsidR="00403F99" w:rsidRPr="00403F9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тарший</w:t>
      </w:r>
      <w:r w:rsidR="00403F99" w:rsidRPr="00403F9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A4A9E" w:rsidRPr="004A4A9E">
        <w:rPr>
          <w:rFonts w:cs="Times New Roman"/>
          <w:bCs/>
          <w:sz w:val="26"/>
          <w:szCs w:val="26"/>
        </w:rPr>
        <w:t>старший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A4A9E">
        <w:rPr>
          <w:rFonts w:cs="Times New Roman"/>
          <w:sz w:val="26"/>
          <w:szCs w:val="26"/>
        </w:rPr>
        <w:t>старшего</w:t>
      </w:r>
      <w:r w:rsidR="00403F99" w:rsidRPr="00403F99">
        <w:rPr>
          <w:rFonts w:cs="Times New Roman"/>
          <w:sz w:val="26"/>
          <w:szCs w:val="26"/>
        </w:rPr>
        <w:t xml:space="preserve"> 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 xml:space="preserve">Служебное взаимодействие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403F99" w:rsidRPr="00403F9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A4A9E">
        <w:rPr>
          <w:rFonts w:eastAsia="Calibri" w:cs="Times New Roman"/>
          <w:sz w:val="26"/>
          <w:szCs w:val="26"/>
        </w:rPr>
        <w:t>старший</w:t>
      </w:r>
      <w:r w:rsidR="00403F99" w:rsidRPr="00403F99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A4A9E" w:rsidRPr="004A4A9E">
        <w:rPr>
          <w:sz w:val="26"/>
        </w:rPr>
        <w:t>старшего</w:t>
      </w:r>
      <w:r w:rsidR="00403F99" w:rsidRPr="00403F99">
        <w:rPr>
          <w:sz w:val="26"/>
        </w:rPr>
        <w:t xml:space="preserve"> 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403F99" w:rsidRDefault="00403F9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07615" w:rsidRDefault="00E81C58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</w:t>
      </w:r>
      <w:r w:rsidR="00307615">
        <w:rPr>
          <w:rFonts w:ascii="Times New Roman" w:hAnsi="Times New Roman"/>
          <w:sz w:val="26"/>
          <w:szCs w:val="26"/>
        </w:rPr>
        <w:t xml:space="preserve"> </w:t>
      </w:r>
      <w:r w:rsidR="00403F99" w:rsidRPr="00403F99">
        <w:rPr>
          <w:rFonts w:ascii="Times New Roman" w:hAnsi="Times New Roman"/>
          <w:sz w:val="26"/>
          <w:szCs w:val="26"/>
        </w:rPr>
        <w:t xml:space="preserve">отдела     </w:t>
      </w:r>
    </w:p>
    <w:p w:rsidR="00C061A4" w:rsidRPr="00403F99" w:rsidRDefault="00307615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камерального контроля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 </w:t>
      </w:r>
      <w:r w:rsidR="00C061A4" w:rsidRPr="00403F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="00C061A4" w:rsidRPr="00403F99">
        <w:rPr>
          <w:rFonts w:ascii="Times New Roman" w:hAnsi="Times New Roman"/>
          <w:sz w:val="26"/>
          <w:szCs w:val="26"/>
          <w:u w:val="single"/>
        </w:rPr>
        <w:t>__________________</w:t>
      </w:r>
      <w:r w:rsidR="00C061A4" w:rsidRPr="00403F99">
        <w:rPr>
          <w:rFonts w:ascii="Times New Roman" w:hAnsi="Times New Roman"/>
          <w:sz w:val="26"/>
          <w:szCs w:val="26"/>
        </w:rPr>
        <w:t xml:space="preserve">   </w:t>
      </w:r>
      <w:r w:rsidR="00403F99" w:rsidRPr="00403F99">
        <w:rPr>
          <w:rFonts w:ascii="Times New Roman" w:hAnsi="Times New Roman"/>
          <w:sz w:val="26"/>
          <w:szCs w:val="26"/>
        </w:rPr>
        <w:t xml:space="preserve">    </w:t>
      </w:r>
      <w:r w:rsidR="00403F99">
        <w:rPr>
          <w:rFonts w:ascii="Times New Roman" w:hAnsi="Times New Roman"/>
          <w:sz w:val="26"/>
          <w:szCs w:val="26"/>
        </w:rPr>
        <w:t xml:space="preserve">     </w:t>
      </w:r>
      <w:r w:rsidR="00403F99" w:rsidRPr="00403F99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Н.М. Котова </w:t>
      </w:r>
      <w:r w:rsidR="00C061A4" w:rsidRPr="00403F99">
        <w:rPr>
          <w:rFonts w:ascii="Times New Roman" w:hAnsi="Times New Roman"/>
          <w:sz w:val="26"/>
          <w:szCs w:val="26"/>
        </w:rPr>
        <w:t xml:space="preserve"> </w:t>
      </w:r>
      <w:r w:rsidR="00403F99" w:rsidRPr="00403F99">
        <w:rPr>
          <w:rFonts w:ascii="Times New Roman" w:hAnsi="Times New Roman"/>
          <w:sz w:val="26"/>
          <w:szCs w:val="26"/>
        </w:rPr>
        <w:t xml:space="preserve">          </w:t>
      </w:r>
    </w:p>
    <w:p w:rsidR="00C061A4" w:rsidRPr="00403F99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7B0508">
      <w:headerReference w:type="default" r:id="rId2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95A" w:rsidRDefault="00F0295A" w:rsidP="003B7A81">
      <w:r>
        <w:separator/>
      </w:r>
    </w:p>
  </w:endnote>
  <w:endnote w:type="continuationSeparator" w:id="0">
    <w:p w:rsidR="00F0295A" w:rsidRDefault="00F0295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95A" w:rsidRDefault="00F0295A" w:rsidP="003B7A81">
      <w:r>
        <w:separator/>
      </w:r>
    </w:p>
  </w:footnote>
  <w:footnote w:type="continuationSeparator" w:id="0">
    <w:p w:rsidR="00F0295A" w:rsidRDefault="00F0295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53CD9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26BA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96EA1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17CD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615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3F99"/>
    <w:rsid w:val="00404AE7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B2E31"/>
    <w:rsid w:val="004B35CC"/>
    <w:rsid w:val="004B4323"/>
    <w:rsid w:val="004B5FFA"/>
    <w:rsid w:val="004B7353"/>
    <w:rsid w:val="004C5254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04F9"/>
    <w:rsid w:val="00681090"/>
    <w:rsid w:val="0068160B"/>
    <w:rsid w:val="00683559"/>
    <w:rsid w:val="00685DA3"/>
    <w:rsid w:val="006877ED"/>
    <w:rsid w:val="00695CD9"/>
    <w:rsid w:val="006A44FB"/>
    <w:rsid w:val="006A5528"/>
    <w:rsid w:val="006A7C4E"/>
    <w:rsid w:val="006B4BBC"/>
    <w:rsid w:val="006D163F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7C0"/>
    <w:rsid w:val="00753CD9"/>
    <w:rsid w:val="00757903"/>
    <w:rsid w:val="00765E4A"/>
    <w:rsid w:val="007702BC"/>
    <w:rsid w:val="00773626"/>
    <w:rsid w:val="00775378"/>
    <w:rsid w:val="00783E24"/>
    <w:rsid w:val="007873FA"/>
    <w:rsid w:val="00796FD4"/>
    <w:rsid w:val="007972CB"/>
    <w:rsid w:val="007A056A"/>
    <w:rsid w:val="007A66A8"/>
    <w:rsid w:val="007A7062"/>
    <w:rsid w:val="007A7A7A"/>
    <w:rsid w:val="007B0508"/>
    <w:rsid w:val="007B0EB1"/>
    <w:rsid w:val="007B2780"/>
    <w:rsid w:val="007B463C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1D22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E6E5F"/>
    <w:rsid w:val="008F7217"/>
    <w:rsid w:val="0091065C"/>
    <w:rsid w:val="00917991"/>
    <w:rsid w:val="00926516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3D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BF78EF"/>
    <w:rsid w:val="00C061A4"/>
    <w:rsid w:val="00C106D9"/>
    <w:rsid w:val="00C158E5"/>
    <w:rsid w:val="00C20C8F"/>
    <w:rsid w:val="00C212E5"/>
    <w:rsid w:val="00C229ED"/>
    <w:rsid w:val="00C23B14"/>
    <w:rsid w:val="00C24828"/>
    <w:rsid w:val="00C34CA2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744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5B20"/>
    <w:rsid w:val="00E81C58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295A"/>
    <w:rsid w:val="00F03193"/>
    <w:rsid w:val="00F03E6B"/>
    <w:rsid w:val="00F04530"/>
    <w:rsid w:val="00F046D2"/>
    <w:rsid w:val="00F05CF7"/>
    <w:rsid w:val="00F115E1"/>
    <w:rsid w:val="00F17EC4"/>
    <w:rsid w:val="00F25D3D"/>
    <w:rsid w:val="00F30E70"/>
    <w:rsid w:val="00F3280F"/>
    <w:rsid w:val="00F337E1"/>
    <w:rsid w:val="00F47A74"/>
    <w:rsid w:val="00F64626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CB571-26C4-4354-A88C-95D59BDCC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5639</Words>
  <Characters>32145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</cp:revision>
  <cp:lastPrinted>2019-02-13T11:55:00Z</cp:lastPrinted>
  <dcterms:created xsi:type="dcterms:W3CDTF">2019-02-15T08:02:00Z</dcterms:created>
  <dcterms:modified xsi:type="dcterms:W3CDTF">2019-02-15T08:02:00Z</dcterms:modified>
</cp:coreProperties>
</file>